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B1" w:rsidRDefault="00962B8D" w:rsidP="00962B8D">
      <w:pPr>
        <w:pStyle w:val="BrochureSubtitle"/>
        <w:tabs>
          <w:tab w:val="left" w:pos="3210"/>
          <w:tab w:val="center" w:pos="7699"/>
        </w:tabs>
        <w:jc w:val="lef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ab/>
      </w:r>
      <w:r w:rsidR="00A3761C" w:rsidRPr="00A376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226.85pt;height:522.15pt;z-index:251661312;mso-position-horizontal:center;mso-position-horizontal-relative:page;mso-position-vertical:bottom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" inset=",7.2pt,,7.2pt">
              <w:txbxContent>
                <w:p w:rsidR="00BA51DE" w:rsidRDefault="00BA51DE" w:rsidP="008B05BB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8B05BB" w:rsidRDefault="008B05BB" w:rsidP="008B05BB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2A5E39"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>ORGANIZZAZIONE</w:t>
                  </w:r>
                  <w:r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 DIDATTICA </w:t>
                  </w:r>
                </w:p>
                <w:p w:rsidR="008B05BB" w:rsidRPr="00FB7631" w:rsidRDefault="008B05BB" w:rsidP="00CC3EB8">
                  <w:pPr>
                    <w:pStyle w:val="BrochureSubtitle"/>
                    <w:rPr>
                      <w:b/>
                      <w:i w:val="0"/>
                      <w:color w:val="auto"/>
                      <w:szCs w:val="20"/>
                    </w:rPr>
                  </w:pPr>
                </w:p>
                <w:tbl>
                  <w:tblPr>
                    <w:tblStyle w:val="Grigliatabella"/>
                    <w:tblW w:w="4183" w:type="dxa"/>
                    <w:tblLook w:val="04A0"/>
                  </w:tblPr>
                  <w:tblGrid>
                    <w:gridCol w:w="2966"/>
                    <w:gridCol w:w="1217"/>
                  </w:tblGrid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Pr="0024529D" w:rsidRDefault="008B05BB" w:rsidP="008B05BB">
                        <w:pPr>
                          <w:pStyle w:val="BrochureSubtitle"/>
                          <w:rPr>
                            <w:b/>
                            <w:i w:val="0"/>
                            <w:color w:val="auto"/>
                            <w:szCs w:val="20"/>
                          </w:rPr>
                        </w:pPr>
                        <w:r w:rsidRPr="0024529D">
                          <w:rPr>
                            <w:b/>
                            <w:i w:val="0"/>
                            <w:color w:val="auto"/>
                            <w:szCs w:val="20"/>
                          </w:rPr>
                          <w:t xml:space="preserve">DISCIPLINE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Pr="0024529D" w:rsidRDefault="008B05BB" w:rsidP="008B05BB">
                        <w:pPr>
                          <w:pStyle w:val="BrochureSubtitle"/>
                          <w:rPr>
                            <w:b/>
                            <w:i w:val="0"/>
                            <w:color w:val="auto"/>
                            <w:szCs w:val="20"/>
                          </w:rPr>
                        </w:pPr>
                        <w:r w:rsidRPr="0024529D">
                          <w:rPr>
                            <w:b/>
                            <w:i w:val="0"/>
                            <w:color w:val="auto"/>
                            <w:szCs w:val="20"/>
                          </w:rPr>
                          <w:t>ORE SETT.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 xml:space="preserve">ITALIANO       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9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STORIA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3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GEOGRAFIA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 xml:space="preserve">MATEMATICA 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CC3EB8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5/</w:t>
                        </w:r>
                        <w:r w:rsidR="008B05BB">
                          <w:rPr>
                            <w:i w:val="0"/>
                            <w:color w:val="auto"/>
                            <w:szCs w:val="20"/>
                          </w:rPr>
                          <w:t>6</w:t>
                        </w:r>
                      </w:p>
                    </w:tc>
                  </w:tr>
                  <w:tr w:rsidR="003A38F5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3A38F5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SCIENZE</w:t>
                        </w:r>
                      </w:p>
                    </w:tc>
                    <w:tc>
                      <w:tcPr>
                        <w:tcW w:w="0" w:type="auto"/>
                      </w:tcPr>
                      <w:p w:rsidR="003A38F5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8B05BB" w:rsidTr="0006270B">
                    <w:trPr>
                      <w:trHeight w:val="441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INGLESE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2/</w:t>
                        </w:r>
                        <w:r w:rsidR="008B05BB">
                          <w:rPr>
                            <w:i w:val="0"/>
                            <w:color w:val="auto"/>
                            <w:szCs w:val="20"/>
                          </w:rPr>
                          <w:t>3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ARTE - IMMAGINE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TECNOLOGIA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MUSICA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SCIENZE MOTORIE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Default="008B05BB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RELIGIONE (O ALTERNATIVA)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Default="003A38F5" w:rsidP="008B05BB">
                        <w:pPr>
                          <w:pStyle w:val="BrochureSubtitle"/>
                          <w:rPr>
                            <w:i w:val="0"/>
                            <w:color w:val="auto"/>
                            <w:szCs w:val="20"/>
                          </w:rPr>
                        </w:pPr>
                        <w:r>
                          <w:rPr>
                            <w:i w:val="0"/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8B05BB" w:rsidTr="0006270B">
                    <w:trPr>
                      <w:trHeight w:val="457"/>
                    </w:trPr>
                    <w:tc>
                      <w:tcPr>
                        <w:tcW w:w="0" w:type="auto"/>
                      </w:tcPr>
                      <w:p w:rsidR="008B05BB" w:rsidRPr="0024529D" w:rsidRDefault="008B05BB" w:rsidP="008B05BB">
                        <w:pPr>
                          <w:pStyle w:val="BrochureSubtitle"/>
                          <w:rPr>
                            <w:b/>
                            <w:i w:val="0"/>
                            <w:color w:val="auto"/>
                            <w:szCs w:val="20"/>
                          </w:rPr>
                        </w:pPr>
                        <w:r w:rsidRPr="0024529D">
                          <w:rPr>
                            <w:b/>
                            <w:i w:val="0"/>
                            <w:color w:val="auto"/>
                            <w:szCs w:val="20"/>
                          </w:rPr>
                          <w:t>TOTALE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05BB" w:rsidRPr="0024529D" w:rsidRDefault="008B05BB" w:rsidP="008B05BB">
                        <w:pPr>
                          <w:pStyle w:val="BrochureSubtitle"/>
                          <w:rPr>
                            <w:b/>
                            <w:i w:val="0"/>
                            <w:color w:val="auto"/>
                            <w:szCs w:val="20"/>
                          </w:rPr>
                        </w:pPr>
                        <w:r w:rsidRPr="0024529D">
                          <w:rPr>
                            <w:b/>
                            <w:i w:val="0"/>
                            <w:color w:val="auto"/>
                            <w:szCs w:val="20"/>
                          </w:rPr>
                          <w:t>30</w:t>
                        </w:r>
                      </w:p>
                    </w:tc>
                  </w:tr>
                </w:tbl>
                <w:p w:rsidR="008B05BB" w:rsidRDefault="008B05BB" w:rsidP="008B05BB">
                  <w:pPr>
                    <w:pStyle w:val="BrochureSubtitle"/>
                    <w:rPr>
                      <w:i w:val="0"/>
                      <w:color w:val="auto"/>
                      <w:szCs w:val="20"/>
                    </w:rPr>
                  </w:pPr>
                </w:p>
                <w:p w:rsidR="008B05BB" w:rsidRPr="001C3571" w:rsidRDefault="008B05BB" w:rsidP="008B05BB">
                  <w:pPr>
                    <w:pStyle w:val="BrochureSubtitle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1C3571"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ORARIO DI FUNZIONAMENTO </w:t>
                  </w:r>
                </w:p>
                <w:p w:rsidR="008B05BB" w:rsidRPr="001C3571" w:rsidRDefault="008B05BB" w:rsidP="008B05BB">
                  <w:pPr>
                    <w:pStyle w:val="BrochureSubtitle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1C3571"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Dal lunedì al sabato:  </w:t>
                  </w:r>
                </w:p>
                <w:p w:rsidR="008B05BB" w:rsidRPr="001C3571" w:rsidRDefault="008B05BB" w:rsidP="008B05BB">
                  <w:pPr>
                    <w:pStyle w:val="BrochureSubtitle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1C3571"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ORARIO DI ENTRATA: 8:15  </w:t>
                  </w:r>
                </w:p>
                <w:p w:rsidR="008B05BB" w:rsidRDefault="008B05BB" w:rsidP="008B05BB">
                  <w:pPr>
                    <w:pStyle w:val="BrochureSubtitle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1C3571"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ORARIO DI USCITA: 13:15  </w:t>
                  </w:r>
                </w:p>
                <w:p w:rsidR="00F34F66" w:rsidRDefault="00F34F66" w:rsidP="00F34F66">
                  <w:pPr>
                    <w:pStyle w:val="BrochureSubtitle"/>
                    <w:jc w:val="left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F34F66"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SCUOLABUS </w:t>
                  </w:r>
                  <w:r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>GRATUITO</w:t>
                  </w:r>
                </w:p>
                <w:p w:rsidR="00F34F66" w:rsidRPr="00F34F66" w:rsidRDefault="00F34F66" w:rsidP="00F34F66">
                  <w:pPr>
                    <w:pStyle w:val="BrochureSubtitle"/>
                    <w:jc w:val="left"/>
                    <w:rPr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F34F66">
                    <w:rPr>
                      <w:i w:val="0"/>
                      <w:color w:val="auto"/>
                      <w:sz w:val="24"/>
                      <w:szCs w:val="24"/>
                    </w:rPr>
                    <w:t>gestito dal Comune</w:t>
                  </w:r>
                </w:p>
                <w:p w:rsidR="00F34F66" w:rsidRPr="001C3571" w:rsidRDefault="00F34F66" w:rsidP="008B05BB">
                  <w:pPr>
                    <w:pStyle w:val="BrochureSubtitle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DA21BB" w:rsidRPr="0019200C" w:rsidRDefault="00DA21BB">
                  <w:pPr>
                    <w:pStyle w:val="WebSiteAddress"/>
                  </w:pPr>
                </w:p>
              </w:txbxContent>
            </v:textbox>
            <w10:wrap anchorx="page" anchory="margin"/>
          </v:shape>
        </w:pict>
      </w:r>
      <w:r w:rsidR="00A3761C" w:rsidRPr="00A3761C">
        <w:pict>
          <v:shape id="_x0000_s1032" type="#_x0000_t202" style="position:absolute;margin-left:536.25pt;margin-top:-13.5pt;width:228.4pt;height:510.8pt;z-index:251662336;mso-position-horizontal-relative:text;mso-position-vertical-relative:text" filled="f" stroked="f">
            <v:textbox style="mso-next-textbox:#_x0000_s1032">
              <w:txbxContent>
                <w:p w:rsidR="009F2F4D" w:rsidRDefault="00986584" w:rsidP="00986584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>I NOSTRI SPAZI</w:t>
                  </w:r>
                </w:p>
                <w:p w:rsidR="001022B1" w:rsidRPr="001022B1" w:rsidRDefault="00A00136" w:rsidP="001022B1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La nostra è </w:t>
                  </w:r>
                  <w:r w:rsidR="00986584"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una </w:t>
                  </w:r>
                  <w:r w:rsidR="00986584" w:rsidRPr="001022B1">
                    <w:rPr>
                      <w:b/>
                      <w:i w:val="0"/>
                      <w:color w:val="auto"/>
                      <w:sz w:val="24"/>
                      <w:szCs w:val="24"/>
                      <w:u w:val="single"/>
                    </w:rPr>
                    <w:t>scuola strutturalmente sicura</w:t>
                  </w:r>
                  <w:r w:rsidRPr="001022B1">
                    <w:rPr>
                      <w:i w:val="0"/>
                      <w:color w:val="auto"/>
                      <w:sz w:val="24"/>
                      <w:szCs w:val="24"/>
                      <w:u w:val="single"/>
                    </w:rPr>
                    <w:t>,</w:t>
                  </w:r>
                  <w:r w:rsidR="00986584"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 in cui sono stati effettuati i lavori di migli</w:t>
                  </w: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oramento sismico; è </w:t>
                  </w:r>
                  <w:r w:rsidR="00986584"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presente </w:t>
                  </w:r>
                  <w:r w:rsidR="00986584"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una </w:t>
                  </w:r>
                  <w:r w:rsidR="00986584" w:rsidRPr="001022B1">
                    <w:rPr>
                      <w:b/>
                      <w:i w:val="0"/>
                      <w:color w:val="auto"/>
                      <w:sz w:val="24"/>
                      <w:szCs w:val="24"/>
                      <w:u w:val="single"/>
                    </w:rPr>
                    <w:t>palestra di ultima generazione</w:t>
                  </w:r>
                  <w:r w:rsidR="00986584"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 con impianto di riscaldamento geotermico inaugurata nel 2016.</w:t>
                  </w:r>
                </w:p>
                <w:p w:rsidR="001022B1" w:rsidRPr="001022B1" w:rsidRDefault="001022B1" w:rsidP="001022B1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>Laboratorio multimediale</w:t>
                  </w:r>
                </w:p>
                <w:p w:rsidR="001022B1" w:rsidRPr="001022B1" w:rsidRDefault="001022B1" w:rsidP="001022B1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>Laboratorio scientifico</w:t>
                  </w:r>
                </w:p>
                <w:p w:rsidR="001022B1" w:rsidRPr="001022B1" w:rsidRDefault="001022B1" w:rsidP="001022B1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>Biblioteca</w:t>
                  </w:r>
                </w:p>
                <w:p w:rsidR="001022B1" w:rsidRPr="001022B1" w:rsidRDefault="001022B1" w:rsidP="00CF3A72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>LIM</w:t>
                  </w:r>
                </w:p>
                <w:p w:rsidR="001022B1" w:rsidRDefault="001022B1" w:rsidP="00CF3A72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 xml:space="preserve">USCITE DIDATTICHE </w:t>
                  </w: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>presso le fattorie didattiche, i musei, le biblioteche</w:t>
                  </w:r>
                  <w:r>
                    <w:rPr>
                      <w:i w:val="0"/>
                      <w:color w:val="auto"/>
                      <w:sz w:val="24"/>
                      <w:szCs w:val="24"/>
                    </w:rPr>
                    <w:t>, i teatri, i cinema……</w:t>
                  </w:r>
                </w:p>
                <w:p w:rsidR="001022B1" w:rsidRDefault="001022B1" w:rsidP="001022B1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>INCLUSIVITA’</w:t>
                  </w:r>
                </w:p>
                <w:p w:rsidR="001022B1" w:rsidRPr="001022B1" w:rsidRDefault="001022B1" w:rsidP="001022B1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 xml:space="preserve">Percorsi didattici </w:t>
                  </w:r>
                  <w:r w:rsidR="00CF3A72">
                    <w:rPr>
                      <w:i w:val="0"/>
                      <w:color w:val="auto"/>
                      <w:sz w:val="24"/>
                      <w:szCs w:val="24"/>
                    </w:rPr>
                    <w:t xml:space="preserve">personalizzati </w:t>
                  </w:r>
                  <w:r w:rsidRPr="001022B1">
                    <w:rPr>
                      <w:i w:val="0"/>
                      <w:color w:val="auto"/>
                      <w:sz w:val="24"/>
                      <w:szCs w:val="24"/>
                    </w:rPr>
                    <w:t>per alunni con bisogni educativi speciali</w:t>
                  </w:r>
                  <w:r w:rsidR="00CF3A72" w:rsidRPr="00CF3A72">
                    <w:rPr>
                      <w:i w:val="0"/>
                      <w:color w:val="auto"/>
                      <w:sz w:val="22"/>
                    </w:rPr>
                    <w:t xml:space="preserve"> </w:t>
                  </w:r>
                  <w:r w:rsidR="00CF3A72">
                    <w:rPr>
                      <w:i w:val="0"/>
                      <w:color w:val="auto"/>
                      <w:sz w:val="22"/>
                    </w:rPr>
                    <w:t xml:space="preserve">e per </w:t>
                  </w:r>
                  <w:r w:rsidR="00CF3A72" w:rsidRPr="00CF3A72">
                    <w:rPr>
                      <w:i w:val="0"/>
                      <w:color w:val="auto"/>
                      <w:sz w:val="24"/>
                      <w:szCs w:val="24"/>
                    </w:rPr>
                    <w:t>alunni stranieri</w:t>
                  </w:r>
                  <w:r w:rsidR="00CF3A72">
                    <w:rPr>
                      <w:i w:val="0"/>
                      <w:color w:val="auto"/>
                      <w:sz w:val="24"/>
                      <w:szCs w:val="24"/>
                    </w:rPr>
                    <w:t>,</w:t>
                  </w:r>
                  <w:r w:rsidR="00CF3A72" w:rsidRPr="00CF3A72">
                    <w:rPr>
                      <w:i w:val="0"/>
                      <w:color w:val="auto"/>
                      <w:sz w:val="24"/>
                      <w:szCs w:val="24"/>
                    </w:rPr>
                    <w:t xml:space="preserve">  per </w:t>
                  </w:r>
                  <w:r w:rsidR="00CF3A72">
                    <w:rPr>
                      <w:i w:val="0"/>
                      <w:color w:val="auto"/>
                      <w:sz w:val="24"/>
                      <w:szCs w:val="24"/>
                    </w:rPr>
                    <w:t xml:space="preserve">favorirne </w:t>
                  </w:r>
                  <w:r w:rsidR="00CF3A72" w:rsidRPr="00CF3A72">
                    <w:rPr>
                      <w:i w:val="0"/>
                      <w:color w:val="auto"/>
                      <w:sz w:val="24"/>
                      <w:szCs w:val="24"/>
                    </w:rPr>
                    <w:t>l’a</w:t>
                  </w:r>
                  <w:r w:rsidR="00CF3A72">
                    <w:rPr>
                      <w:i w:val="0"/>
                      <w:color w:val="auto"/>
                      <w:sz w:val="24"/>
                      <w:szCs w:val="24"/>
                    </w:rPr>
                    <w:t>ccoglienza e l’inclusione</w:t>
                  </w:r>
                </w:p>
                <w:p w:rsidR="00986584" w:rsidRDefault="001022B1" w:rsidP="00A00136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>CURRICOLO ORIZZONTALE E VERTICALE</w:t>
                  </w:r>
                </w:p>
                <w:p w:rsidR="001022B1" w:rsidRDefault="001022B1" w:rsidP="00A00136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i w:val="0"/>
                      <w:color w:val="auto"/>
                      <w:sz w:val="24"/>
                      <w:szCs w:val="24"/>
                    </w:rPr>
                    <w:t>per garantire la continuità tra la scuola dell’infanzia, primaria e secondaria</w:t>
                  </w:r>
                </w:p>
                <w:p w:rsidR="003C5180" w:rsidRDefault="001022B1" w:rsidP="00A00136">
                  <w:pPr>
                    <w:pStyle w:val="BrochureSubtitle"/>
                    <w:jc w:val="center"/>
                    <w:rPr>
                      <w:i w:val="0"/>
                      <w:color w:val="auto"/>
                      <w:szCs w:val="20"/>
                    </w:rPr>
                  </w:pPr>
                  <w:r w:rsidRPr="001022B1">
                    <w:rPr>
                      <w:b/>
                      <w:i w:val="0"/>
                      <w:color w:val="auto"/>
                      <w:sz w:val="24"/>
                      <w:szCs w:val="24"/>
                    </w:rPr>
                    <w:t>DIDATTICA PER COMPETENZE</w:t>
                  </w:r>
                  <w:r w:rsidR="003C5180" w:rsidRPr="003C5180">
                    <w:rPr>
                      <w:i w:val="0"/>
                      <w:color w:val="auto"/>
                      <w:szCs w:val="20"/>
                    </w:rPr>
                    <w:t xml:space="preserve"> </w:t>
                  </w:r>
                </w:p>
                <w:p w:rsidR="001022B1" w:rsidRDefault="003C5180" w:rsidP="00A00136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3C5180">
                    <w:rPr>
                      <w:i w:val="0"/>
                      <w:color w:val="auto"/>
                      <w:sz w:val="24"/>
                      <w:szCs w:val="24"/>
                    </w:rPr>
                    <w:t>per favorire lo sviluppo integrale ed armonico dell’</w:t>
                  </w:r>
                  <w:r>
                    <w:rPr>
                      <w:i w:val="0"/>
                      <w:color w:val="auto"/>
                      <w:sz w:val="24"/>
                      <w:szCs w:val="24"/>
                    </w:rPr>
                    <w:t>alunno-persona</w:t>
                  </w:r>
                </w:p>
                <w:p w:rsidR="00470E1C" w:rsidRDefault="00470E1C" w:rsidP="00A00136">
                  <w:pPr>
                    <w:pStyle w:val="BrochureSubtitle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i w:val="0"/>
                      <w:noProof/>
                      <w:color w:val="auto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" name="Immagine 2" descr="C:\Users\Utente\Desktop\download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tente\Desktop\download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018" cy="476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136" w:rsidRDefault="00A00136" w:rsidP="00A00136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1022B1" w:rsidRDefault="001022B1" w:rsidP="00986584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1022B1" w:rsidRDefault="001022B1" w:rsidP="00986584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1022B1" w:rsidRDefault="001022B1" w:rsidP="00986584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986584" w:rsidRDefault="00986584" w:rsidP="00986584">
                  <w:pPr>
                    <w:pStyle w:val="BrochureSubtitle"/>
                    <w:jc w:val="center"/>
                    <w:rPr>
                      <w:b/>
                      <w:i w:val="0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022B1">
        <w:rPr>
          <w:b/>
          <w:i w:val="0"/>
          <w:color w:val="auto"/>
          <w:sz w:val="24"/>
          <w:szCs w:val="24"/>
        </w:rPr>
        <w:t>Laboratorio multimediale</w:t>
      </w:r>
    </w:p>
    <w:p w:rsidR="001022B1" w:rsidRDefault="00962B8D" w:rsidP="00962B8D">
      <w:pPr>
        <w:pStyle w:val="BrochureSubtitle"/>
        <w:tabs>
          <w:tab w:val="left" w:pos="2100"/>
          <w:tab w:val="center" w:pos="7699"/>
        </w:tabs>
        <w:jc w:val="lef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ab/>
      </w:r>
      <w:r w:rsidR="001022B1">
        <w:rPr>
          <w:b/>
          <w:i w:val="0"/>
          <w:color w:val="auto"/>
          <w:sz w:val="24"/>
          <w:szCs w:val="24"/>
        </w:rPr>
        <w:t>Laboratorio scientifico</w:t>
      </w:r>
    </w:p>
    <w:p w:rsidR="001022B1" w:rsidRDefault="001022B1" w:rsidP="001022B1">
      <w:pPr>
        <w:pStyle w:val="BrochureSubtitle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Biblioteca</w:t>
      </w:r>
    </w:p>
    <w:p w:rsidR="001022B1" w:rsidRDefault="001022B1" w:rsidP="001022B1">
      <w:pPr>
        <w:pStyle w:val="BrochureSubtitle"/>
        <w:jc w:val="center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LIM</w:t>
      </w:r>
    </w:p>
    <w:p w:rsidR="00DA21BB" w:rsidRPr="0019200C" w:rsidRDefault="00A3761C">
      <w:pPr>
        <w:sectPr w:rsidR="00DA21BB" w:rsidRPr="0019200C" w:rsidSect="00802160">
          <w:headerReference w:type="default" r:id="rId12"/>
          <w:footerReference w:type="default" r:id="rId13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28" style="position:absolute;margin-left:536.25pt;margin-top:-12.6pt;width:233.7pt;height:509.9pt;z-index:251660288;mso-position-horizontal-relative:margin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8" inset=",252pt">
              <w:txbxContent>
                <w:p w:rsidR="002A5E39" w:rsidRPr="00940566" w:rsidRDefault="002A5E39" w:rsidP="006C35E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-12.6pt;width:228.6pt;height:508.55pt;z-index:-251658240;mso-position-horizontal-relative:margin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p w:rsidR="00AA1C08" w:rsidRDefault="00962B8D" w:rsidP="007B29BA">
                  <w:pPr>
                    <w:pStyle w:val="SectionHeading2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>ISTITUTO COMPRENSIVO</w:t>
                  </w:r>
                </w:p>
                <w:p w:rsidR="00962B8D" w:rsidRDefault="00962B8D" w:rsidP="007B29BA">
                  <w:pPr>
                    <w:pStyle w:val="SectionHeading2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>“ALIGHIERI”</w:t>
                  </w:r>
                </w:p>
                <w:p w:rsidR="007B29BA" w:rsidRPr="00AA1C08" w:rsidRDefault="00C05D5E" w:rsidP="007B29BA">
                  <w:pPr>
                    <w:pStyle w:val="SectionHeading2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AA1C08">
                    <w:rPr>
                      <w:rFonts w:asciiTheme="minorHAnsi" w:hAnsiTheme="minorHAnsi" w:cstheme="minorHAnsi"/>
                      <w:b/>
                      <w:color w:val="auto"/>
                      <w:sz w:val="32"/>
                      <w:szCs w:val="32"/>
                    </w:rPr>
                    <w:t xml:space="preserve"> </w:t>
                  </w:r>
                  <w:r w:rsidR="003A38F5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SCUOLA PRIMARIA</w:t>
                  </w:r>
                  <w:r w:rsidR="00517C09" w:rsidRPr="00AA1C0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AA1C08" w:rsidRDefault="003A38F5" w:rsidP="007B29BA">
                  <w:pPr>
                    <w:pStyle w:val="SectionHeading2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DI</w:t>
                  </w:r>
                </w:p>
                <w:p w:rsidR="00DA21BB" w:rsidRPr="00AA1C08" w:rsidRDefault="00517C09" w:rsidP="007B29BA">
                  <w:pPr>
                    <w:pStyle w:val="SectionHeading2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</w:pPr>
                  <w:r w:rsidRPr="00AA1C08">
                    <w:rPr>
                      <w:rFonts w:asciiTheme="minorHAnsi" w:hAnsiTheme="minorHAnsi" w:cstheme="minorHAnsi"/>
                      <w:b/>
                      <w:color w:val="auto"/>
                      <w:sz w:val="24"/>
                      <w:szCs w:val="24"/>
                    </w:rPr>
                    <w:t>RIPALIMOSANI</w:t>
                  </w:r>
                </w:p>
                <w:p w:rsidR="007B29BA" w:rsidRPr="007B29BA" w:rsidRDefault="007B29BA" w:rsidP="007B29BA">
                  <w:pPr>
                    <w:pStyle w:val="SectionHeading2"/>
                    <w:spacing w:before="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21BB" w:rsidRPr="0019200C" w:rsidRDefault="003A38F5" w:rsidP="002D3C7F">
                  <w:pPr>
                    <w:pStyle w:val="BrochureCopy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600325" cy="1762125"/>
                        <wp:effectExtent l="19050" t="0" r="9525" b="0"/>
                        <wp:docPr id="4" name="Immagine 1" descr="C:\Users\Utente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529D" w:rsidRDefault="0024529D" w:rsidP="00CB074E">
                  <w:pPr>
                    <w:pStyle w:val="BrochureList"/>
                    <w:numPr>
                      <w:ilvl w:val="0"/>
                      <w:numId w:val="0"/>
                    </w:numPr>
                    <w:spacing w:after="0" w:line="240" w:lineRule="auto"/>
                    <w:ind w:left="360" w:hanging="360"/>
                    <w:rPr>
                      <w:b/>
                      <w:sz w:val="28"/>
                      <w:szCs w:val="28"/>
                    </w:rPr>
                  </w:pPr>
                </w:p>
                <w:p w:rsidR="00C05D5E" w:rsidRPr="00CB074E" w:rsidRDefault="00C05D5E" w:rsidP="0016551D">
                  <w:pPr>
                    <w:pStyle w:val="BrochureList"/>
                    <w:numPr>
                      <w:ilvl w:val="0"/>
                      <w:numId w:val="0"/>
                    </w:numPr>
                    <w:spacing w:after="0" w:line="240" w:lineRule="auto"/>
                    <w:ind w:left="360" w:hanging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74E">
                    <w:rPr>
                      <w:b/>
                      <w:sz w:val="28"/>
                      <w:szCs w:val="28"/>
                    </w:rPr>
                    <w:t>PIANO DEL’OFFERTA FORMATIVA</w:t>
                  </w:r>
                </w:p>
                <w:p w:rsidR="00C05D5E" w:rsidRPr="00CB074E" w:rsidRDefault="00C05D5E" w:rsidP="0016551D">
                  <w:pPr>
                    <w:pStyle w:val="BrochureList"/>
                    <w:numPr>
                      <w:ilvl w:val="0"/>
                      <w:numId w:val="0"/>
                    </w:numPr>
                    <w:spacing w:after="0" w:line="240" w:lineRule="auto"/>
                    <w:ind w:left="360" w:hanging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074E">
                    <w:rPr>
                      <w:b/>
                      <w:sz w:val="28"/>
                      <w:szCs w:val="28"/>
                    </w:rPr>
                    <w:t>ANNO SCOLASTICO 201</w:t>
                  </w:r>
                  <w:r w:rsidR="00470E1C">
                    <w:rPr>
                      <w:b/>
                      <w:sz w:val="28"/>
                      <w:szCs w:val="28"/>
                    </w:rPr>
                    <w:t>9/2020</w:t>
                  </w:r>
                </w:p>
                <w:p w:rsidR="00AA1C08" w:rsidRDefault="00AA1C08" w:rsidP="0024529D">
                  <w:pPr>
                    <w:pStyle w:val="BrochureCaption"/>
                    <w:spacing w:line="240" w:lineRule="auto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7F06F8" w:rsidRDefault="007F06F8" w:rsidP="0024529D">
                  <w:pPr>
                    <w:pStyle w:val="BrochureCaption"/>
                    <w:spacing w:line="240" w:lineRule="auto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CB074E" w:rsidRPr="00AA1C08" w:rsidRDefault="00C05D5E" w:rsidP="0024529D">
                  <w:pPr>
                    <w:pStyle w:val="BrochureCaption"/>
                    <w:spacing w:line="240" w:lineRule="auto"/>
                    <w:rPr>
                      <w:i w:val="0"/>
                      <w:color w:val="auto"/>
                      <w:sz w:val="20"/>
                      <w:szCs w:val="20"/>
                    </w:rPr>
                  </w:pPr>
                  <w:r w:rsidRPr="00AA1C08">
                    <w:rPr>
                      <w:i w:val="0"/>
                      <w:color w:val="auto"/>
                      <w:sz w:val="20"/>
                      <w:szCs w:val="20"/>
                    </w:rPr>
                    <w:t>ISTITUTO COMPRENSIVO “ Alighieri” di Ripalimosani Via Marconi,19- 86025 Ripalimosani CB</w:t>
                  </w:r>
                </w:p>
                <w:p w:rsidR="00CB074E" w:rsidRPr="007B7719" w:rsidRDefault="00C05D5E" w:rsidP="0024529D">
                  <w:pPr>
                    <w:pStyle w:val="BrochureCaption"/>
                    <w:spacing w:line="240" w:lineRule="auto"/>
                    <w:rPr>
                      <w:i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7B7719">
                    <w:rPr>
                      <w:i w:val="0"/>
                      <w:color w:val="auto"/>
                      <w:sz w:val="20"/>
                      <w:szCs w:val="20"/>
                      <w:lang w:val="en-US"/>
                    </w:rPr>
                    <w:t xml:space="preserve">Tel. 0874 391148- fax 0874 39149 Email:cbic830003@istruzione.it </w:t>
                  </w:r>
                </w:p>
                <w:p w:rsidR="00CB074E" w:rsidRPr="00AA1C08" w:rsidRDefault="00C05D5E" w:rsidP="0024529D">
                  <w:pPr>
                    <w:pStyle w:val="BrochureCaption"/>
                    <w:spacing w:line="240" w:lineRule="auto"/>
                    <w:rPr>
                      <w:i w:val="0"/>
                      <w:color w:val="auto"/>
                      <w:sz w:val="20"/>
                      <w:szCs w:val="20"/>
                    </w:rPr>
                  </w:pPr>
                  <w:r w:rsidRPr="00AA1C08">
                    <w:rPr>
                      <w:i w:val="0"/>
                      <w:color w:val="auto"/>
                      <w:sz w:val="20"/>
                      <w:szCs w:val="20"/>
                    </w:rPr>
                    <w:t xml:space="preserve">Sito: </w:t>
                  </w:r>
                  <w:hyperlink r:id="rId15" w:history="1">
                    <w:r w:rsidR="00CB074E" w:rsidRPr="00AA1C08">
                      <w:rPr>
                        <w:rStyle w:val="Collegamentoipertestuale"/>
                        <w:sz w:val="20"/>
                        <w:szCs w:val="20"/>
                      </w:rPr>
                      <w:t>www.icripalimosani.it</w:t>
                    </w:r>
                  </w:hyperlink>
                  <w:r w:rsidRPr="00AA1C08">
                    <w:rPr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AA1C08" w:rsidRDefault="00AA1C08" w:rsidP="00C05D5E">
                  <w:pPr>
                    <w:pStyle w:val="BrochureCaption"/>
                    <w:rPr>
                      <w:i w:val="0"/>
                      <w:color w:val="auto"/>
                      <w:sz w:val="22"/>
                    </w:rPr>
                  </w:pPr>
                </w:p>
                <w:p w:rsidR="002D3C7F" w:rsidRPr="00203FDD" w:rsidRDefault="00AA1C08" w:rsidP="00203FDD">
                  <w:pPr>
                    <w:pStyle w:val="BrochureCaption"/>
                    <w:rPr>
                      <w:b/>
                      <w:i w:val="0"/>
                      <w:color w:val="auto"/>
                      <w:sz w:val="22"/>
                    </w:rPr>
                  </w:pPr>
                  <w:r w:rsidRPr="003A38F5">
                    <w:rPr>
                      <w:b/>
                      <w:i w:val="0"/>
                      <w:color w:val="auto"/>
                      <w:sz w:val="22"/>
                    </w:rPr>
                    <w:t>Dirigente S</w:t>
                  </w:r>
                  <w:r w:rsidR="00C05D5E" w:rsidRPr="003A38F5">
                    <w:rPr>
                      <w:b/>
                      <w:i w:val="0"/>
                      <w:color w:val="auto"/>
                      <w:sz w:val="22"/>
                    </w:rPr>
                    <w:t xml:space="preserve">colastico: </w:t>
                  </w:r>
                  <w:r w:rsidR="003A38F5" w:rsidRPr="003A38F5">
                    <w:rPr>
                      <w:b/>
                      <w:i w:val="0"/>
                      <w:color w:val="auto"/>
                      <w:sz w:val="22"/>
                    </w:rPr>
                    <w:t>Prof.ssa</w:t>
                  </w:r>
                  <w:r w:rsidR="003A38F5">
                    <w:rPr>
                      <w:b/>
                      <w:i w:val="0"/>
                      <w:color w:val="auto"/>
                      <w:sz w:val="22"/>
                    </w:rPr>
                    <w:t xml:space="preserve"> </w:t>
                  </w:r>
                  <w:r w:rsidR="00C05D5E" w:rsidRPr="003A38F5">
                    <w:rPr>
                      <w:b/>
                      <w:i w:val="0"/>
                      <w:color w:val="auto"/>
                      <w:sz w:val="22"/>
                    </w:rPr>
                    <w:t xml:space="preserve">Marina Crema </w:t>
                  </w:r>
                  <w:bookmarkStart w:id="0" w:name="_GoBack"/>
                  <w:bookmarkEnd w:id="0"/>
                </w:p>
                <w:p w:rsidR="00DA21BB" w:rsidRPr="0019200C" w:rsidRDefault="00203FDD">
                  <w:pPr>
                    <w:pStyle w:val="SectionHeading2"/>
                  </w:pPr>
                  <w:r w:rsidRPr="00203FDD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81536" cy="619125"/>
                        <wp:effectExtent l="19050" t="0" r="0" b="0"/>
                        <wp:docPr id="6" name="Immagine 2" descr="C:\Users\Utente\Desktop\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tente\Desktop\imag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536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 w:rsidR="00470E1C" w:rsidRPr="00470E1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32994" cy="582575"/>
                        <wp:effectExtent l="19050" t="0" r="406" b="0"/>
                        <wp:docPr id="3" name="Immagine 1" descr="C:\Users\Utente\Desktop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esktop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142" cy="576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1BB" w:rsidRPr="0019200C" w:rsidRDefault="00DA21BB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1402.25pt;margin-top:0;width:225.35pt;height:3.55pt;flip:y;z-index:251659264;mso-position-horizontal:right;mso-position-horizontal-relative:margin;mso-position-vertical:top;mso-position-vertical-relative:margin" fillcolor="#4f81bd [3204]" stroked="f">
            <v:fill color2="#b8cce4 [1300]" angle="-90" focusposition=",1" focussize="" focus="100%" type="gradientRadial">
              <o:fill v:ext="view" type="gradientCenter"/>
            </v:fill>
            <v:textbox style="mso-next-textbox:#_x0000_s1027">
              <w:txbxContent>
                <w:p w:rsidR="00DA21BB" w:rsidRPr="0019200C" w:rsidRDefault="00DA21BB"/>
              </w:txbxContent>
            </v:textbox>
            <w10:wrap anchorx="margin" anchory="margin"/>
          </v:rect>
        </w:pict>
      </w:r>
    </w:p>
    <w:p w:rsidR="0028334B" w:rsidRPr="00567E13" w:rsidRDefault="0028334B" w:rsidP="006766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ATTIVITA’ </w:t>
      </w:r>
      <w:r w:rsidR="00A00136">
        <w:rPr>
          <w:b/>
          <w:sz w:val="24"/>
          <w:szCs w:val="24"/>
        </w:rPr>
        <w:t xml:space="preserve">CURRICULARI ED </w:t>
      </w:r>
      <w:r>
        <w:rPr>
          <w:b/>
          <w:sz w:val="24"/>
          <w:szCs w:val="24"/>
        </w:rPr>
        <w:t>EXTRACURRICOLARI</w:t>
      </w:r>
      <w:r w:rsidR="00676661">
        <w:rPr>
          <w:b/>
          <w:sz w:val="24"/>
          <w:szCs w:val="24"/>
        </w:rPr>
        <w:t xml:space="preserve"> </w:t>
      </w:r>
    </w:p>
    <w:p w:rsidR="006C35E5" w:rsidRDefault="006C35E5" w:rsidP="00676661">
      <w:pPr>
        <w:spacing w:after="0" w:line="240" w:lineRule="auto"/>
      </w:pPr>
    </w:p>
    <w:p w:rsidR="00A00136" w:rsidRPr="00A00136" w:rsidRDefault="00A00136" w:rsidP="00A00136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00136">
        <w:rPr>
          <w:rFonts w:cstheme="minorHAnsi"/>
          <w:sz w:val="24"/>
          <w:szCs w:val="24"/>
        </w:rPr>
        <w:t>PR</w:t>
      </w:r>
      <w:r w:rsidR="00470E1C">
        <w:rPr>
          <w:rFonts w:cstheme="minorHAnsi"/>
          <w:sz w:val="24"/>
          <w:szCs w:val="24"/>
        </w:rPr>
        <w:t>OGETTI</w:t>
      </w:r>
      <w:r>
        <w:rPr>
          <w:rFonts w:cstheme="minorHAnsi"/>
          <w:sz w:val="24"/>
          <w:szCs w:val="24"/>
        </w:rPr>
        <w:t xml:space="preserve"> PON </w:t>
      </w:r>
    </w:p>
    <w:p w:rsidR="00A00136" w:rsidRPr="00A00136" w:rsidRDefault="00A00136" w:rsidP="00A00136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00136">
        <w:rPr>
          <w:rFonts w:cstheme="minorHAnsi"/>
          <w:sz w:val="24"/>
          <w:szCs w:val="24"/>
        </w:rPr>
        <w:t xml:space="preserve">PROGETTO UNESCO </w:t>
      </w:r>
    </w:p>
    <w:p w:rsidR="00A00136" w:rsidRPr="00A00136" w:rsidRDefault="00676661" w:rsidP="00A00136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PROGETTO DI CITTADINANZA legato alla Dichiarazione dei Diritti del fanciullo</w:t>
      </w:r>
    </w:p>
    <w:p w:rsidR="00A00136" w:rsidRPr="00A00136" w:rsidRDefault="00A00136" w:rsidP="00A00136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00136">
        <w:rPr>
          <w:rFonts w:cstheme="minorHAnsi"/>
          <w:sz w:val="24"/>
          <w:szCs w:val="24"/>
        </w:rPr>
        <w:t xml:space="preserve">PROGETTO CONTINUITÀ E ORIENTAMENTO  </w:t>
      </w:r>
      <w:r>
        <w:rPr>
          <w:rFonts w:cstheme="minorHAnsi"/>
          <w:sz w:val="24"/>
          <w:szCs w:val="24"/>
        </w:rPr>
        <w:t>con la scuola dell’infanzia e la scuola sec. di primo grado</w:t>
      </w:r>
    </w:p>
    <w:p w:rsidR="00A00136" w:rsidRPr="00A00136" w:rsidRDefault="00A00136" w:rsidP="00A00136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PROGETTI</w:t>
      </w:r>
      <w:r w:rsidRPr="00A00136">
        <w:rPr>
          <w:rFonts w:cstheme="minorHAnsi"/>
          <w:sz w:val="24"/>
          <w:szCs w:val="24"/>
        </w:rPr>
        <w:t xml:space="preserve"> E-TWINNING </w:t>
      </w:r>
    </w:p>
    <w:p w:rsidR="00A00136" w:rsidRPr="00A00136" w:rsidRDefault="00A00136" w:rsidP="00A00136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PROGETTO CURA DEI TALENTI  con</w:t>
      </w:r>
      <w:r w:rsidRPr="00A00136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artecipazione a concorsi e gare</w:t>
      </w:r>
      <w:r w:rsidRPr="00A00136">
        <w:rPr>
          <w:rFonts w:cstheme="minorHAnsi"/>
          <w:sz w:val="24"/>
          <w:szCs w:val="24"/>
        </w:rPr>
        <w:t xml:space="preserve"> PROGETTO ATTIVITA’ ALTERNATIVE ALL’IRC</w:t>
      </w:r>
    </w:p>
    <w:p w:rsidR="00A00136" w:rsidRDefault="00A00136" w:rsidP="009D2470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PROGETTI IN COLLABORAZIONE CON IL CONI ED ALTRE ASSOCIAZIONI SPORTIVE</w:t>
      </w:r>
    </w:p>
    <w:p w:rsidR="00512ACA" w:rsidRDefault="00A00136" w:rsidP="006C35E5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PROGETTI DI RECUPERO E POTENZIAMENTO</w:t>
      </w:r>
      <w:r w:rsidR="00BA51DE" w:rsidRPr="00512ACA">
        <w:rPr>
          <w:rFonts w:cstheme="minorHAnsi"/>
          <w:sz w:val="24"/>
          <w:szCs w:val="24"/>
        </w:rPr>
        <w:t xml:space="preserve"> </w:t>
      </w:r>
    </w:p>
    <w:p w:rsidR="006C35E5" w:rsidRPr="00512ACA" w:rsidRDefault="006C35E5" w:rsidP="006C35E5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PROGETTI DI INCLUSIONE</w:t>
      </w:r>
    </w:p>
    <w:p w:rsidR="009D2470" w:rsidRDefault="006C35E5" w:rsidP="009D2470">
      <w:pPr>
        <w:pStyle w:val="BrochureCopy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ATTIVITA’ DI </w:t>
      </w:r>
      <w:r w:rsidR="00BA51DE" w:rsidRPr="00512ACA">
        <w:rPr>
          <w:rFonts w:cstheme="minorHAnsi"/>
          <w:sz w:val="24"/>
          <w:szCs w:val="24"/>
        </w:rPr>
        <w:t xml:space="preserve"> CLIL</w:t>
      </w:r>
    </w:p>
    <w:p w:rsidR="006C35E5" w:rsidRDefault="006C35E5" w:rsidP="009D2470">
      <w:pPr>
        <w:pStyle w:val="BrochureCopy"/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>ATTIVITA’ DI CODING</w:t>
      </w:r>
    </w:p>
    <w:p w:rsidR="008B05BB" w:rsidRDefault="0016551D" w:rsidP="009D2470">
      <w:pPr>
        <w:pStyle w:val="BrochureSubtitle"/>
        <w:numPr>
          <w:ilvl w:val="0"/>
          <w:numId w:val="5"/>
        </w:numPr>
        <w:rPr>
          <w:rFonts w:cstheme="minorHAnsi"/>
          <w:i w:val="0"/>
          <w:color w:val="auto"/>
          <w:sz w:val="24"/>
          <w:szCs w:val="24"/>
        </w:rPr>
      </w:pPr>
      <w:r>
        <w:rPr>
          <w:rFonts w:cstheme="minorHAnsi"/>
          <w:i w:val="0"/>
          <w:color w:val="auto"/>
          <w:sz w:val="24"/>
          <w:szCs w:val="24"/>
        </w:rPr>
        <w:t>PROGETTI LEGATI AL TERRITORIO</w:t>
      </w:r>
    </w:p>
    <w:p w:rsidR="000C2C9F" w:rsidRPr="009D2470" w:rsidRDefault="000C2C9F" w:rsidP="00470E1C">
      <w:pPr>
        <w:pStyle w:val="BrochureSubtitle"/>
        <w:numPr>
          <w:ilvl w:val="0"/>
          <w:numId w:val="5"/>
        </w:numPr>
        <w:jc w:val="left"/>
        <w:rPr>
          <w:rFonts w:cstheme="minorHAnsi"/>
          <w:i w:val="0"/>
          <w:color w:val="auto"/>
          <w:sz w:val="24"/>
          <w:szCs w:val="24"/>
        </w:rPr>
      </w:pPr>
      <w:r>
        <w:rPr>
          <w:rFonts w:cstheme="minorHAnsi"/>
          <w:i w:val="0"/>
          <w:color w:val="auto"/>
          <w:sz w:val="24"/>
          <w:szCs w:val="24"/>
        </w:rPr>
        <w:t xml:space="preserve">PROGETTI PROPOSTI DA ASSOCIAZIONI NAZIONALI </w:t>
      </w:r>
    </w:p>
    <w:p w:rsidR="009F2F4D" w:rsidRDefault="009F2F4D" w:rsidP="009F2F4D">
      <w:pPr>
        <w:pStyle w:val="BrochureList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</w:p>
    <w:p w:rsidR="009D2470" w:rsidRDefault="009D2470" w:rsidP="009D2470">
      <w:pPr>
        <w:pStyle w:val="BrochureList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</w:p>
    <w:p w:rsidR="009D2470" w:rsidRDefault="009D2470" w:rsidP="009F2F4D">
      <w:pPr>
        <w:pStyle w:val="BrochureList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</w:p>
    <w:p w:rsidR="007B7719" w:rsidRDefault="007B7719" w:rsidP="009F2F4D">
      <w:pPr>
        <w:pStyle w:val="BrochureList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</w:p>
    <w:p w:rsidR="00CF3A72" w:rsidRPr="00676661" w:rsidRDefault="000C2C9F" w:rsidP="00676661">
      <w:pPr>
        <w:pStyle w:val="BrochureList"/>
        <w:numPr>
          <w:ilvl w:val="0"/>
          <w:numId w:val="0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MODUS OPERANDI </w:t>
      </w:r>
      <w:r w:rsidR="00CF3A72">
        <w:rPr>
          <w:b/>
          <w:sz w:val="24"/>
          <w:szCs w:val="24"/>
        </w:rPr>
        <w:t>DELLA SCUOLA</w:t>
      </w:r>
    </w:p>
    <w:p w:rsidR="000C2C9F" w:rsidRDefault="000C2C9F" w:rsidP="00CF3A72">
      <w:pPr>
        <w:pStyle w:val="BrochureList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</w:p>
    <w:p w:rsidR="00F34F66" w:rsidRDefault="00F34F66" w:rsidP="00E01FCF">
      <w:pPr>
        <w:spacing w:after="0" w:line="240" w:lineRule="auto"/>
        <w:jc w:val="both"/>
      </w:pPr>
      <w:r>
        <w:t>La nostra scuola promuove</w:t>
      </w:r>
      <w:r w:rsidR="00CF3A72">
        <w:t xml:space="preserve"> la piena forma</w:t>
      </w:r>
      <w:r>
        <w:t>zione dell’uomo e del cittadino</w:t>
      </w:r>
      <w:r w:rsidR="00E01FCF">
        <w:t>:</w:t>
      </w:r>
    </w:p>
    <w:p w:rsidR="00D0135C" w:rsidRDefault="00D0135C" w:rsidP="00E01FCF">
      <w:pPr>
        <w:spacing w:after="0" w:line="240" w:lineRule="auto"/>
        <w:jc w:val="both"/>
      </w:pPr>
      <w:r>
        <w:rPr>
          <w:b/>
        </w:rPr>
        <w:t>adeguando</w:t>
      </w:r>
      <w:r>
        <w:t xml:space="preserve"> l’offerta</w:t>
      </w:r>
      <w:r w:rsidR="00F34F66">
        <w:t xml:space="preserve"> formativa alle diverse esigenze dell’alunno</w:t>
      </w:r>
      <w:r w:rsidR="00E01FCF">
        <w:t>;</w:t>
      </w:r>
      <w:r w:rsidR="00F34F66" w:rsidRPr="00F34F66">
        <w:t xml:space="preserve"> </w:t>
      </w:r>
    </w:p>
    <w:p w:rsidR="00F34F66" w:rsidRDefault="00F34F66" w:rsidP="00E01FCF">
      <w:pPr>
        <w:spacing w:after="0" w:line="240" w:lineRule="auto"/>
        <w:jc w:val="both"/>
      </w:pPr>
      <w:r w:rsidRPr="00E01FCF">
        <w:rPr>
          <w:b/>
        </w:rPr>
        <w:t>progettando</w:t>
      </w:r>
      <w:r>
        <w:t xml:space="preserve"> percorsi atti al superamento delle difficoltà, i</w:t>
      </w:r>
      <w:r w:rsidR="00E01FCF">
        <w:t>n un clima sereno e cooperativo;</w:t>
      </w:r>
      <w:r>
        <w:t xml:space="preserve"> </w:t>
      </w:r>
      <w:r w:rsidRPr="00E01FCF">
        <w:rPr>
          <w:b/>
        </w:rPr>
        <w:t>valorizzando</w:t>
      </w:r>
      <w:r>
        <w:t xml:space="preserve"> le molteplici ri</w:t>
      </w:r>
      <w:r w:rsidR="00E01FCF">
        <w:t>sorse esistenti sul territorio;</w:t>
      </w:r>
      <w:r>
        <w:t xml:space="preserve"> </w:t>
      </w:r>
    </w:p>
    <w:p w:rsidR="007B7719" w:rsidRDefault="00F34F66" w:rsidP="00E01FCF">
      <w:pPr>
        <w:spacing w:after="0" w:line="240" w:lineRule="auto"/>
        <w:jc w:val="both"/>
      </w:pPr>
      <w:r w:rsidRPr="00E01FCF">
        <w:rPr>
          <w:b/>
        </w:rPr>
        <w:t>collaborando</w:t>
      </w:r>
      <w:r>
        <w:t xml:space="preserve"> con enti locali, associazioni, </w:t>
      </w:r>
      <w:r w:rsidR="00E01FCF">
        <w:t>società sportive e gruppi di volontariato;</w:t>
      </w:r>
    </w:p>
    <w:p w:rsidR="00E01FCF" w:rsidRPr="00E01FCF" w:rsidRDefault="00E01FCF" w:rsidP="00E01FCF">
      <w:pPr>
        <w:spacing w:after="0" w:line="240" w:lineRule="auto"/>
        <w:jc w:val="both"/>
        <w:rPr>
          <w:b/>
        </w:rPr>
      </w:pPr>
      <w:r w:rsidRPr="00E01FCF">
        <w:rPr>
          <w:b/>
        </w:rPr>
        <w:t xml:space="preserve">lavorando </w:t>
      </w:r>
      <w:r>
        <w:t>in sinergia con le famiglie;</w:t>
      </w:r>
    </w:p>
    <w:p w:rsidR="00E01FCF" w:rsidRDefault="00E01FCF" w:rsidP="00E01FCF">
      <w:pPr>
        <w:spacing w:after="0" w:line="240" w:lineRule="auto"/>
        <w:jc w:val="both"/>
      </w:pPr>
      <w:r w:rsidRPr="00E01FCF">
        <w:rPr>
          <w:b/>
        </w:rPr>
        <w:t>sviluppando</w:t>
      </w:r>
      <w:r>
        <w:t xml:space="preserve"> le competenze digitali degli studenti, con particolare riguardo al pensiero computazionale e alla sicurezza in rete;</w:t>
      </w:r>
    </w:p>
    <w:p w:rsidR="00E01FCF" w:rsidRDefault="00E01FCF" w:rsidP="00E01FCF">
      <w:pPr>
        <w:spacing w:after="0" w:line="240" w:lineRule="auto"/>
        <w:jc w:val="both"/>
      </w:pPr>
      <w:r w:rsidRPr="00E01FCF">
        <w:rPr>
          <w:b/>
        </w:rPr>
        <w:t>prevenendo</w:t>
      </w:r>
      <w:r>
        <w:t xml:space="preserve"> fenomeni di bullismo e di cyberbullismo;</w:t>
      </w:r>
    </w:p>
    <w:p w:rsidR="00E01FCF" w:rsidRDefault="00E01FCF" w:rsidP="00E01FCF">
      <w:pPr>
        <w:spacing w:after="0" w:line="240" w:lineRule="auto"/>
        <w:jc w:val="both"/>
      </w:pPr>
      <w:r w:rsidRPr="00E01FCF">
        <w:rPr>
          <w:b/>
        </w:rPr>
        <w:t>sviluppando</w:t>
      </w:r>
      <w:r>
        <w:t xml:space="preserve"> le competenze in materia di cittadinanza attiva e democratica;</w:t>
      </w:r>
    </w:p>
    <w:p w:rsidR="002C73CD" w:rsidRDefault="00111605" w:rsidP="00E01FCF">
      <w:pPr>
        <w:spacing w:after="0" w:line="240" w:lineRule="auto"/>
        <w:jc w:val="both"/>
      </w:pPr>
      <w:r>
        <w:rPr>
          <w:b/>
        </w:rPr>
        <w:t>potenziando</w:t>
      </w:r>
      <w:r>
        <w:t xml:space="preserve"> la dimensione europea dell’apprendimento</w:t>
      </w:r>
      <w:r w:rsidRPr="00111605">
        <w:t xml:space="preserve"> </w:t>
      </w:r>
      <w:r>
        <w:t>con particolare riferimento alla lingua inglese</w:t>
      </w:r>
      <w:r w:rsidR="002C73CD">
        <w:t>;</w:t>
      </w:r>
      <w:r w:rsidR="002C73CD" w:rsidRPr="002C73CD">
        <w:t xml:space="preserve"> </w:t>
      </w:r>
    </w:p>
    <w:p w:rsidR="002C73CD" w:rsidRDefault="002C73CD" w:rsidP="00E01FCF">
      <w:pPr>
        <w:spacing w:after="0" w:line="240" w:lineRule="auto"/>
        <w:jc w:val="both"/>
      </w:pPr>
      <w:r w:rsidRPr="002C73CD">
        <w:rPr>
          <w:b/>
        </w:rPr>
        <w:t>valorizzando</w:t>
      </w:r>
      <w:r>
        <w:t xml:space="preserve"> le esperienze e il vissuto degli alunni;</w:t>
      </w:r>
      <w:r w:rsidRPr="002C73CD">
        <w:t xml:space="preserve"> </w:t>
      </w:r>
    </w:p>
    <w:p w:rsidR="002C73CD" w:rsidRDefault="002C73CD" w:rsidP="00E01FCF">
      <w:pPr>
        <w:spacing w:after="0" w:line="240" w:lineRule="auto"/>
        <w:jc w:val="both"/>
      </w:pPr>
      <w:r w:rsidRPr="002C73CD">
        <w:rPr>
          <w:b/>
        </w:rPr>
        <w:t>sviluppando</w:t>
      </w:r>
      <w:r>
        <w:t xml:space="preserve"> il pensiero divergente e creativo;</w:t>
      </w:r>
    </w:p>
    <w:p w:rsidR="00D0135C" w:rsidRDefault="002C73CD" w:rsidP="00E01FCF">
      <w:pPr>
        <w:spacing w:after="0" w:line="240" w:lineRule="auto"/>
        <w:jc w:val="both"/>
      </w:pPr>
      <w:r>
        <w:rPr>
          <w:b/>
        </w:rPr>
        <w:t>i</w:t>
      </w:r>
      <w:r w:rsidRPr="002C73CD">
        <w:rPr>
          <w:b/>
        </w:rPr>
        <w:t>ncoraggiando</w:t>
      </w:r>
      <w:r>
        <w:t xml:space="preserve"> gli alunni all’apprendimento collaborativo;</w:t>
      </w:r>
    </w:p>
    <w:p w:rsidR="002C73CD" w:rsidRDefault="002C73CD" w:rsidP="00E01FCF">
      <w:pPr>
        <w:spacing w:after="0" w:line="240" w:lineRule="auto"/>
        <w:jc w:val="both"/>
      </w:pPr>
      <w:r>
        <w:rPr>
          <w:b/>
        </w:rPr>
        <w:t>favore</w:t>
      </w:r>
      <w:r w:rsidRPr="002C73CD">
        <w:rPr>
          <w:b/>
        </w:rPr>
        <w:t>ndo</w:t>
      </w:r>
      <w:r>
        <w:t xml:space="preserve"> l’aggiornamento dei docent</w:t>
      </w:r>
      <w:r w:rsidR="000C2C9F">
        <w:t>i</w:t>
      </w:r>
      <w:r w:rsidR="000C2C9F" w:rsidRPr="000C2C9F">
        <w:t xml:space="preserve"> </w:t>
      </w:r>
      <w:r w:rsidR="000C2C9F">
        <w:t>per l’utilizzo di metodologie innovative.</w:t>
      </w:r>
    </w:p>
    <w:p w:rsidR="002C73CD" w:rsidRDefault="002C73CD" w:rsidP="00E01FCF">
      <w:pPr>
        <w:spacing w:after="0" w:line="240" w:lineRule="auto"/>
        <w:jc w:val="both"/>
      </w:pPr>
    </w:p>
    <w:p w:rsidR="002C73CD" w:rsidRDefault="002C73CD" w:rsidP="00E01FCF">
      <w:pPr>
        <w:spacing w:after="0" w:line="240" w:lineRule="auto"/>
        <w:jc w:val="both"/>
      </w:pPr>
    </w:p>
    <w:p w:rsidR="002C73CD" w:rsidRDefault="002C73CD" w:rsidP="00E01FCF">
      <w:pPr>
        <w:spacing w:after="0" w:line="240" w:lineRule="auto"/>
        <w:jc w:val="both"/>
      </w:pPr>
    </w:p>
    <w:p w:rsidR="002C73CD" w:rsidRDefault="002C73CD" w:rsidP="00E01FCF">
      <w:pPr>
        <w:spacing w:after="0" w:line="240" w:lineRule="auto"/>
        <w:jc w:val="both"/>
      </w:pPr>
    </w:p>
    <w:p w:rsidR="002C73CD" w:rsidRDefault="002C73CD" w:rsidP="00E01FCF">
      <w:pPr>
        <w:spacing w:after="0" w:line="240" w:lineRule="auto"/>
        <w:jc w:val="both"/>
      </w:pPr>
    </w:p>
    <w:p w:rsidR="00E01FCF" w:rsidRDefault="00E01FCF" w:rsidP="00E01FCF">
      <w:pPr>
        <w:spacing w:after="0" w:line="240" w:lineRule="auto"/>
        <w:jc w:val="both"/>
        <w:rPr>
          <w:b/>
          <w:sz w:val="24"/>
          <w:szCs w:val="24"/>
        </w:rPr>
      </w:pPr>
    </w:p>
    <w:p w:rsidR="000C2C9F" w:rsidRDefault="000C2C9F" w:rsidP="008B05BB">
      <w:pPr>
        <w:spacing w:after="0" w:line="240" w:lineRule="auto"/>
        <w:jc w:val="center"/>
        <w:rPr>
          <w:b/>
          <w:sz w:val="24"/>
          <w:szCs w:val="24"/>
        </w:rPr>
      </w:pPr>
    </w:p>
    <w:p w:rsidR="008B05BB" w:rsidRPr="002D4ABF" w:rsidRDefault="008B05BB" w:rsidP="008B05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RAPPORTI SCUOLA-FAMIGLIA</w:t>
      </w:r>
    </w:p>
    <w:p w:rsidR="008B05BB" w:rsidRDefault="008B05BB" w:rsidP="008B05BB">
      <w:pPr>
        <w:spacing w:after="0" w:line="240" w:lineRule="auto"/>
        <w:rPr>
          <w:sz w:val="20"/>
          <w:szCs w:val="20"/>
        </w:rPr>
      </w:pPr>
    </w:p>
    <w:p w:rsidR="008B05BB" w:rsidRPr="00660862" w:rsidRDefault="008B05BB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COLLOQUI INDIVIDUALI CON I DOCENTI IN ORARIO ANTIMERIDIANO </w:t>
      </w:r>
      <w:r w:rsidR="006C35E5" w:rsidRPr="00660862">
        <w:rPr>
          <w:sz w:val="20"/>
          <w:szCs w:val="20"/>
        </w:rPr>
        <w:t>E POMERIDIANO</w:t>
      </w:r>
    </w:p>
    <w:p w:rsidR="00660862" w:rsidRPr="00660862" w:rsidRDefault="00660862" w:rsidP="00660862">
      <w:pPr>
        <w:pStyle w:val="Paragrafoelenco"/>
        <w:spacing w:after="0" w:line="240" w:lineRule="auto"/>
        <w:rPr>
          <w:sz w:val="20"/>
          <w:szCs w:val="20"/>
        </w:rPr>
      </w:pPr>
    </w:p>
    <w:p w:rsidR="008B05BB" w:rsidRPr="00660862" w:rsidRDefault="008B05BB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4 INCONTRI SCUOLA-FAMIGLIA  POMERIDIANI NEL CORSO DELL’ANNO SCOLASTICO </w:t>
      </w:r>
    </w:p>
    <w:p w:rsidR="00660862" w:rsidRPr="00660862" w:rsidRDefault="00660862" w:rsidP="00660862">
      <w:pPr>
        <w:pStyle w:val="Paragrafoelenco"/>
        <w:rPr>
          <w:sz w:val="20"/>
          <w:szCs w:val="20"/>
        </w:rPr>
      </w:pPr>
    </w:p>
    <w:p w:rsidR="00660862" w:rsidRPr="00660862" w:rsidRDefault="00660862" w:rsidP="00660862">
      <w:pPr>
        <w:pStyle w:val="Paragrafoelenco"/>
        <w:spacing w:after="0" w:line="240" w:lineRule="auto"/>
        <w:rPr>
          <w:sz w:val="20"/>
          <w:szCs w:val="20"/>
        </w:rPr>
      </w:pPr>
    </w:p>
    <w:p w:rsidR="008B05BB" w:rsidRPr="00660862" w:rsidRDefault="008B05BB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SCHEDA DI VALUTAZIONE QUADRIMESTRALE </w:t>
      </w:r>
    </w:p>
    <w:p w:rsidR="00660862" w:rsidRPr="00660862" w:rsidRDefault="00660862" w:rsidP="00660862">
      <w:pPr>
        <w:pStyle w:val="Paragrafoelenco"/>
        <w:spacing w:after="0" w:line="240" w:lineRule="auto"/>
        <w:rPr>
          <w:sz w:val="20"/>
          <w:szCs w:val="20"/>
        </w:rPr>
      </w:pPr>
    </w:p>
    <w:p w:rsidR="008B05BB" w:rsidRDefault="006C35E5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SITO DELLA SCUOLA SEMPRE AGGIORNATO CON </w:t>
      </w:r>
      <w:r w:rsidR="008B05BB" w:rsidRPr="00660862">
        <w:rPr>
          <w:sz w:val="20"/>
          <w:szCs w:val="20"/>
        </w:rPr>
        <w:t xml:space="preserve">COMUNICAZIONI E CIRCOLARI </w:t>
      </w:r>
    </w:p>
    <w:p w:rsidR="00660862" w:rsidRPr="00660862" w:rsidRDefault="00660862" w:rsidP="00660862">
      <w:pPr>
        <w:spacing w:after="0" w:line="240" w:lineRule="auto"/>
        <w:rPr>
          <w:sz w:val="20"/>
          <w:szCs w:val="20"/>
        </w:rPr>
      </w:pPr>
    </w:p>
    <w:p w:rsidR="00660862" w:rsidRPr="00660862" w:rsidRDefault="00660862" w:rsidP="00660862">
      <w:pPr>
        <w:spacing w:after="0" w:line="240" w:lineRule="auto"/>
        <w:rPr>
          <w:sz w:val="20"/>
          <w:szCs w:val="20"/>
        </w:rPr>
      </w:pPr>
    </w:p>
    <w:p w:rsidR="00660862" w:rsidRPr="00660862" w:rsidRDefault="008B05BB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PATTO DI CORRESPONSABILITÀ     </w:t>
      </w:r>
    </w:p>
    <w:p w:rsidR="008B05BB" w:rsidRPr="00660862" w:rsidRDefault="008B05BB" w:rsidP="00660862">
      <w:pPr>
        <w:pStyle w:val="Paragrafoelenco"/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                                        </w:t>
      </w:r>
    </w:p>
    <w:p w:rsidR="008B05BB" w:rsidRPr="00660862" w:rsidRDefault="008B05BB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INCONTRI CON IL DIRIGENTE SCOLASTICO E/O COLLABORATORI DEL DIRIGENTE </w:t>
      </w:r>
    </w:p>
    <w:p w:rsidR="00660862" w:rsidRPr="00660862" w:rsidRDefault="00660862" w:rsidP="00660862">
      <w:pPr>
        <w:pStyle w:val="Paragrafoelenco"/>
        <w:rPr>
          <w:sz w:val="20"/>
          <w:szCs w:val="20"/>
        </w:rPr>
      </w:pPr>
    </w:p>
    <w:p w:rsidR="00660862" w:rsidRPr="00660862" w:rsidRDefault="00660862" w:rsidP="00660862">
      <w:pPr>
        <w:pStyle w:val="Paragrafoelenco"/>
        <w:spacing w:after="0" w:line="240" w:lineRule="auto"/>
        <w:rPr>
          <w:sz w:val="20"/>
          <w:szCs w:val="20"/>
        </w:rPr>
      </w:pPr>
    </w:p>
    <w:p w:rsidR="008B05BB" w:rsidRDefault="00660862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INCONTRI </w:t>
      </w:r>
      <w:r>
        <w:rPr>
          <w:sz w:val="20"/>
          <w:szCs w:val="20"/>
        </w:rPr>
        <w:t xml:space="preserve"> CON ESPERTI</w:t>
      </w:r>
    </w:p>
    <w:p w:rsidR="00660862" w:rsidRPr="00660862" w:rsidRDefault="00660862" w:rsidP="00660862">
      <w:pPr>
        <w:spacing w:after="0" w:line="240" w:lineRule="auto"/>
        <w:rPr>
          <w:sz w:val="20"/>
          <w:szCs w:val="20"/>
        </w:rPr>
      </w:pPr>
    </w:p>
    <w:p w:rsidR="008B05BB" w:rsidRDefault="008B05BB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862">
        <w:rPr>
          <w:sz w:val="20"/>
          <w:szCs w:val="20"/>
        </w:rPr>
        <w:t xml:space="preserve">REGOLAMENTO D’ISTITUTO/CARTA DEI SERVIZI </w:t>
      </w:r>
    </w:p>
    <w:p w:rsidR="00660862" w:rsidRPr="00660862" w:rsidRDefault="00660862" w:rsidP="00660862">
      <w:pPr>
        <w:pStyle w:val="Paragrafoelenco"/>
        <w:rPr>
          <w:sz w:val="20"/>
          <w:szCs w:val="20"/>
        </w:rPr>
      </w:pPr>
    </w:p>
    <w:p w:rsidR="00660862" w:rsidRDefault="00660862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CONSIGLI D’INTERCLASSE</w:t>
      </w:r>
    </w:p>
    <w:p w:rsidR="00660862" w:rsidRPr="00660862" w:rsidRDefault="00660862" w:rsidP="00660862">
      <w:pPr>
        <w:pStyle w:val="Paragrafoelenco"/>
        <w:rPr>
          <w:sz w:val="20"/>
          <w:szCs w:val="20"/>
        </w:rPr>
      </w:pPr>
    </w:p>
    <w:p w:rsidR="00660862" w:rsidRPr="00660862" w:rsidRDefault="00660862" w:rsidP="008B05BB">
      <w:pPr>
        <w:pStyle w:val="Paragrafoelenco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GIORNATE DI SCUOLA APERTA AI GENITORI E AL TERRITORIO</w:t>
      </w:r>
    </w:p>
    <w:p w:rsidR="008B05BB" w:rsidRDefault="008B05BB" w:rsidP="008B05BB">
      <w:pPr>
        <w:pStyle w:val="Paragrafoelenco"/>
        <w:spacing w:after="0" w:line="240" w:lineRule="auto"/>
      </w:pPr>
    </w:p>
    <w:p w:rsidR="008B05BB" w:rsidRDefault="008B05BB" w:rsidP="008B05BB">
      <w:pPr>
        <w:spacing w:after="0" w:line="240" w:lineRule="auto"/>
      </w:pPr>
    </w:p>
    <w:p w:rsidR="00DA21BB" w:rsidRPr="0019200C" w:rsidRDefault="00A3761C" w:rsidP="003D56A7">
      <w:pPr>
        <w:pStyle w:val="SectionHeading2"/>
        <w:ind w:right="67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3.15pt;margin-top:145.75pt;width:0;height:.8pt;z-index:251665408" o:connectortype="straight" strokecolor="#76923c [2406]"/>
        </w:pict>
      </w:r>
    </w:p>
    <w:sectPr w:rsidR="00DA21BB" w:rsidRPr="0019200C" w:rsidSect="00DA21B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C2" w:rsidRPr="00940566" w:rsidRDefault="004548C2" w:rsidP="00940566">
      <w:pPr>
        <w:pStyle w:val="8A2A7A62B8364C6DA158E52967F32244"/>
        <w:spacing w:before="0"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separator/>
      </w:r>
    </w:p>
  </w:endnote>
  <w:endnote w:type="continuationSeparator" w:id="0">
    <w:p w:rsidR="004548C2" w:rsidRPr="00940566" w:rsidRDefault="004548C2" w:rsidP="00940566">
      <w:pPr>
        <w:pStyle w:val="8A2A7A62B8364C6DA158E52967F32244"/>
        <w:spacing w:before="0"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6" w:rsidRPr="00940566" w:rsidRDefault="00940566">
    <w:pPr>
      <w:pStyle w:val="Pidipagina"/>
    </w:pPr>
    <w:r w:rsidRPr="0094056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C2" w:rsidRPr="00940566" w:rsidRDefault="004548C2" w:rsidP="00940566">
      <w:pPr>
        <w:pStyle w:val="8A2A7A62B8364C6DA158E52967F32244"/>
        <w:spacing w:before="0"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separator/>
      </w:r>
    </w:p>
  </w:footnote>
  <w:footnote w:type="continuationSeparator" w:id="0">
    <w:p w:rsidR="004548C2" w:rsidRPr="00940566" w:rsidRDefault="004548C2" w:rsidP="00940566">
      <w:pPr>
        <w:pStyle w:val="8A2A7A62B8364C6DA158E52967F32244"/>
        <w:spacing w:before="0" w:after="0"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6" w:rsidRPr="00940566" w:rsidRDefault="00940566">
    <w:pPr>
      <w:pStyle w:val="Intestazione"/>
    </w:pPr>
    <w:r w:rsidRPr="0094056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661C8"/>
    <w:multiLevelType w:val="hybridMultilevel"/>
    <w:tmpl w:val="081A1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1803"/>
    <w:multiLevelType w:val="hybridMultilevel"/>
    <w:tmpl w:val="F5EC0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9590C"/>
    <w:multiLevelType w:val="hybridMultilevel"/>
    <w:tmpl w:val="B43E41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C09"/>
    <w:rsid w:val="00005127"/>
    <w:rsid w:val="00095075"/>
    <w:rsid w:val="000A041B"/>
    <w:rsid w:val="000A59A6"/>
    <w:rsid w:val="000C2C9F"/>
    <w:rsid w:val="000C3581"/>
    <w:rsid w:val="001022B1"/>
    <w:rsid w:val="00104C9E"/>
    <w:rsid w:val="001060FC"/>
    <w:rsid w:val="00111605"/>
    <w:rsid w:val="001136EA"/>
    <w:rsid w:val="0016551D"/>
    <w:rsid w:val="0019200C"/>
    <w:rsid w:val="0019635F"/>
    <w:rsid w:val="001C3571"/>
    <w:rsid w:val="00203FDD"/>
    <w:rsid w:val="0024529D"/>
    <w:rsid w:val="00271A6B"/>
    <w:rsid w:val="0028334B"/>
    <w:rsid w:val="002A5E39"/>
    <w:rsid w:val="002C73CD"/>
    <w:rsid w:val="002D3C7F"/>
    <w:rsid w:val="002D4ABF"/>
    <w:rsid w:val="003A38F5"/>
    <w:rsid w:val="003C5180"/>
    <w:rsid w:val="003D56A7"/>
    <w:rsid w:val="00432C71"/>
    <w:rsid w:val="00436F10"/>
    <w:rsid w:val="004548C2"/>
    <w:rsid w:val="00470E1C"/>
    <w:rsid w:val="00473651"/>
    <w:rsid w:val="00474A7D"/>
    <w:rsid w:val="00474D37"/>
    <w:rsid w:val="004A4E91"/>
    <w:rsid w:val="004B4D48"/>
    <w:rsid w:val="004E4D27"/>
    <w:rsid w:val="00512ACA"/>
    <w:rsid w:val="00517C09"/>
    <w:rsid w:val="00522E0D"/>
    <w:rsid w:val="00567E13"/>
    <w:rsid w:val="00591594"/>
    <w:rsid w:val="005D5E89"/>
    <w:rsid w:val="0066022B"/>
    <w:rsid w:val="00660862"/>
    <w:rsid w:val="00676661"/>
    <w:rsid w:val="006B296D"/>
    <w:rsid w:val="006C35E5"/>
    <w:rsid w:val="006E04C2"/>
    <w:rsid w:val="00770D96"/>
    <w:rsid w:val="007B29BA"/>
    <w:rsid w:val="007B7719"/>
    <w:rsid w:val="007F06F8"/>
    <w:rsid w:val="00802160"/>
    <w:rsid w:val="0082027F"/>
    <w:rsid w:val="008368C4"/>
    <w:rsid w:val="008802CE"/>
    <w:rsid w:val="00897A9F"/>
    <w:rsid w:val="008B05BB"/>
    <w:rsid w:val="0090564F"/>
    <w:rsid w:val="00940566"/>
    <w:rsid w:val="00962B8D"/>
    <w:rsid w:val="00986584"/>
    <w:rsid w:val="009D2470"/>
    <w:rsid w:val="009F2F4D"/>
    <w:rsid w:val="00A00136"/>
    <w:rsid w:val="00A3761C"/>
    <w:rsid w:val="00AA1C08"/>
    <w:rsid w:val="00AB1533"/>
    <w:rsid w:val="00B60945"/>
    <w:rsid w:val="00B64089"/>
    <w:rsid w:val="00BA51DE"/>
    <w:rsid w:val="00C05D5E"/>
    <w:rsid w:val="00C23F8E"/>
    <w:rsid w:val="00C30D0C"/>
    <w:rsid w:val="00C43F95"/>
    <w:rsid w:val="00C516BD"/>
    <w:rsid w:val="00C818F6"/>
    <w:rsid w:val="00CB074E"/>
    <w:rsid w:val="00CB19CE"/>
    <w:rsid w:val="00CC3EB8"/>
    <w:rsid w:val="00CD79C9"/>
    <w:rsid w:val="00CF3A72"/>
    <w:rsid w:val="00D0135C"/>
    <w:rsid w:val="00D06C77"/>
    <w:rsid w:val="00D1504B"/>
    <w:rsid w:val="00D261EF"/>
    <w:rsid w:val="00D305DD"/>
    <w:rsid w:val="00DA21BB"/>
    <w:rsid w:val="00DF223A"/>
    <w:rsid w:val="00E01FCF"/>
    <w:rsid w:val="00E31A24"/>
    <w:rsid w:val="00E47A5A"/>
    <w:rsid w:val="00F34F66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unhideWhenUsed/>
    <w:qFormat/>
    <w:rsid w:val="00DA21B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ochureTitle">
    <w:name w:val="Brochure Title"/>
    <w:basedOn w:val="Normale"/>
    <w:qFormat/>
    <w:rsid w:val="00DA21BB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DA21BB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olo">
    <w:name w:val="Title"/>
    <w:basedOn w:val="Normale"/>
    <w:link w:val="TitoloCarattere"/>
    <w:uiPriority w:val="4"/>
    <w:semiHidden/>
    <w:unhideWhenUsed/>
    <w:qFormat/>
    <w:rsid w:val="00DA21BB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4"/>
    <w:semiHidden/>
    <w:rsid w:val="00DA21BB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21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1BB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e"/>
    <w:qFormat/>
    <w:rsid w:val="00DA21BB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e"/>
    <w:qFormat/>
    <w:rsid w:val="00DA21BB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e"/>
    <w:qFormat/>
    <w:rsid w:val="00DA21BB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e"/>
    <w:qFormat/>
    <w:rsid w:val="00DA21BB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DA21BB"/>
    <w:rPr>
      <w:sz w:val="28"/>
    </w:rPr>
  </w:style>
  <w:style w:type="paragraph" w:customStyle="1" w:styleId="CaptionHeading">
    <w:name w:val="Caption Heading"/>
    <w:basedOn w:val="Normale"/>
    <w:qFormat/>
    <w:rsid w:val="00DA21BB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e"/>
    <w:qFormat/>
    <w:rsid w:val="00DA21BB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e"/>
    <w:qFormat/>
    <w:rsid w:val="00DA21BB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e"/>
    <w:qFormat/>
    <w:rsid w:val="00DA21BB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e"/>
    <w:qFormat/>
    <w:rsid w:val="00DA21BB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DA21BB"/>
    <w:pPr>
      <w:numPr>
        <w:numId w:val="1"/>
      </w:numPr>
    </w:pPr>
  </w:style>
  <w:style w:type="paragraph" w:customStyle="1" w:styleId="D3698C1BF2294BD59E4F83170C820D561">
    <w:name w:val="D3698C1BF2294BD59E4F83170C820D561"/>
    <w:rsid w:val="00DA21BB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DA21BB"/>
    <w:pPr>
      <w:spacing w:before="240" w:after="80"/>
    </w:pPr>
    <w:rPr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0566"/>
  </w:style>
  <w:style w:type="paragraph" w:styleId="Pidipagina">
    <w:name w:val="footer"/>
    <w:basedOn w:val="Normale"/>
    <w:link w:val="PidipaginaCarattere"/>
    <w:uiPriority w:val="99"/>
    <w:semiHidden/>
    <w:unhideWhenUsed/>
    <w:rsid w:val="0094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0566"/>
  </w:style>
  <w:style w:type="character" w:styleId="Collegamentoipertestuale">
    <w:name w:val="Hyperlink"/>
    <w:basedOn w:val="Carpredefinitoparagrafo"/>
    <w:uiPriority w:val="99"/>
    <w:unhideWhenUsed/>
    <w:rsid w:val="00CB07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cripalimosani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%20Marinaccio\Downloads\tf100726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NumericId xmlns="7851d254-ce09-43b6-8d90-072588e7901c">-1</NumericId>
    <TPFriendlyName xmlns="7851d254-ce09-43b6-8d90-072588e7901c">Brochure (8 1/2 x 11, landscape, 2-fold)</TPFriendlyName>
    <BusinessGroup xmlns="7851d254-ce09-43b6-8d90-072588e7901c" xsi:nil="true"/>
    <APEditor xmlns="7851d254-ce09-43b6-8d90-072588e7901c">
      <UserInfo>
        <DisplayName>REDMOND\v-luannv</DisplayName>
        <AccountId>237</AccountId>
        <AccountType/>
      </UserInfo>
    </APEditor>
    <SourceTitle xmlns="7851d254-ce09-43b6-8d90-072588e7901c">Brochure (8 1/2 x 11, landscape, 2-fold)</SourceTitle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58614</Value>
      <Value>353261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EditorialStatus xmlns="7851d254-ce09-43b6-8d90-072588e7901c" xsi:nil="true"/>
    <PublishTargets xmlns="7851d254-ce09-43b6-8d90-072588e7901c">OfficeOnline</PublishTargets>
    <TPLaunchHelpLinkType xmlns="7851d254-ce09-43b6-8d90-072588e7901c">Template</TPLaunchHelpLinkType>
    <TimesCloned xmlns="7851d254-ce09-43b6-8d90-072588e7901c" xsi:nil="true"/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ArtSampleDocs xmlns="7851d254-ce09-43b6-8d90-072588e7901c" xsi:nil="true"/>
    <UACurrentWords xmlns="7851d254-ce09-43b6-8d90-072588e7901c">0</UACurrentWords>
    <UALocRecommendation xmlns="7851d254-ce09-43b6-8d90-072588e7901c">Localize</UALocRecommendation>
    <IsDeleted xmlns="7851d254-ce09-43b6-8d90-072588e7901c">false</IsDeleted>
    <ShowIn xmlns="7851d254-ce09-43b6-8d90-072588e7901c" xsi:nil="true"/>
    <UANotes xmlns="7851d254-ce09-43b6-8d90-072588e7901c" xsi:nil="true"/>
    <TemplateStatus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TP010072667</AssetId>
    <TPApplication xmlns="7851d254-ce09-43b6-8d90-072588e7901c">Word</TPApplication>
    <TPLaunchHelpLink xmlns="7851d254-ce09-43b6-8d90-072588e7901c" xsi:nil="true"/>
    <IntlLocPriority xmlns="7851d254-ce09-43b6-8d90-072588e7901c" xsi:nil="true"/>
    <CrawlForDependencies xmlns="7851d254-ce09-43b6-8d90-072588e7901c">false</CrawlForDependencies>
    <HandoffToMSDN xmlns="7851d254-ce09-43b6-8d90-072588e7901c" xsi:nil="true"/>
    <PlannedPubDate xmlns="7851d254-ce09-43b6-8d90-072588e7901c" xsi:nil="true"/>
    <IntlLangReviewer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AppVersion xmlns="7851d254-ce09-43b6-8d90-072588e7901c">11</TPAppVersion>
    <TPCommandLine xmlns="7851d254-ce09-43b6-8d90-072588e7901c">{WD} /f {FilePath}</TPCommandLine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2003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63091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B738-B595-4763-8DB6-62D61181A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94B43-EA98-4206-881E-DFE505FFA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F6D7F-F0F6-4FC3-91C2-E071B468C67B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4.xml><?xml version="1.0" encoding="utf-8"?>
<ds:datastoreItem xmlns:ds="http://schemas.openxmlformats.org/officeDocument/2006/customXml" ds:itemID="{2F5FFE90-8542-43DD-94D0-D22D7EC7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tf10072667</Template>
  <TotalTime>150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&lt;[Personalizzare questa brochure]&gt;</vt:lpstr>
      <vt:lpstr>    &lt;[Utilizzo di interruzioni]&gt;</vt:lpstr>
      <vt:lpstr>    &lt;[Utilizzo della spaziatura]&gt;</vt:lpstr>
      <vt:lpstr>    &lt;[Altri suggerimenti sulla brochure]&gt;</vt:lpstr>
      <vt:lpstr>    &lt;[Personalizzare questa brochure]&gt;</vt:lpstr>
      <vt:lpstr>    &lt;[Utilizzo della spaziatura]&gt;</vt:lpstr>
      <vt:lpstr>    &lt;[Utilizzo di grafici per sostenere una tesi]&gt;</vt:lpstr>
      <vt:lpstr>    &lt;[Utilizzo di interruzioni]&gt;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Angelina Marinaccio</dc:creator>
  <cp:keywords/>
  <cp:lastModifiedBy>Utente</cp:lastModifiedBy>
  <cp:revision>19</cp:revision>
  <cp:lastPrinted>2018-01-11T08:09:00Z</cp:lastPrinted>
  <dcterms:created xsi:type="dcterms:W3CDTF">2018-01-11T08:06:00Z</dcterms:created>
  <dcterms:modified xsi:type="dcterms:W3CDTF">2018-12-16T20:54:00Z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4392400</vt:r8>
  </property>
</Properties>
</file>